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F825" w14:textId="77777777" w:rsidR="009118B1" w:rsidRPr="00351649" w:rsidRDefault="009118B1" w:rsidP="009118B1">
      <w:pPr>
        <w:widowControl w:val="0"/>
        <w:autoSpaceDE w:val="0"/>
        <w:autoSpaceDN w:val="0"/>
        <w:adjustRightInd w:val="0"/>
        <w:spacing w:after="0" w:line="240" w:lineRule="auto"/>
        <w:jc w:val="center"/>
        <w:rPr>
          <w:rFonts w:ascii="Times" w:hAnsi="Times"/>
          <w:sz w:val="18"/>
          <w:szCs w:val="24"/>
        </w:rPr>
      </w:pPr>
      <w:r w:rsidRPr="00351649">
        <w:rPr>
          <w:rFonts w:ascii="Times" w:hAnsi="Times"/>
          <w:noProof/>
        </w:rPr>
        <w:drawing>
          <wp:anchor distT="36576" distB="36576" distL="36576" distR="36576" simplePos="0" relativeHeight="251659264" behindDoc="0" locked="0" layoutInCell="1" allowOverlap="1" wp14:anchorId="58CDA21C" wp14:editId="22629ED6">
            <wp:simplePos x="0" y="0"/>
            <wp:positionH relativeFrom="column">
              <wp:posOffset>0</wp:posOffset>
            </wp:positionH>
            <wp:positionV relativeFrom="paragraph">
              <wp:posOffset>0</wp:posOffset>
            </wp:positionV>
            <wp:extent cx="800100" cy="800100"/>
            <wp:effectExtent l="0" t="0" r="12700" b="12700"/>
            <wp:wrapThrough wrapText="bothSides">
              <wp:wrapPolygon edited="0">
                <wp:start x="0" y="0"/>
                <wp:lineTo x="0" y="21257"/>
                <wp:lineTo x="21257" y="21257"/>
                <wp:lineTo x="21257" y="0"/>
                <wp:lineTo x="0" y="0"/>
              </wp:wrapPolygon>
            </wp:wrapThrough>
            <wp:docPr id="3" name="Picture 3" descr="Description: Description: Description: Ros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Rosell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649">
        <w:rPr>
          <w:rFonts w:ascii="Times" w:hAnsi="Times"/>
          <w:b/>
          <w:bCs/>
          <w:sz w:val="18"/>
          <w:szCs w:val="24"/>
        </w:rPr>
        <w:t>ROSELLE PUBLIC SCHOOLS</w:t>
      </w:r>
    </w:p>
    <w:p w14:paraId="138D7BEF" w14:textId="77777777" w:rsidR="009118B1" w:rsidRPr="00351649" w:rsidRDefault="009118B1" w:rsidP="009118B1">
      <w:pPr>
        <w:widowControl w:val="0"/>
        <w:autoSpaceDE w:val="0"/>
        <w:autoSpaceDN w:val="0"/>
        <w:adjustRightInd w:val="0"/>
        <w:spacing w:after="0" w:line="240" w:lineRule="auto"/>
        <w:jc w:val="center"/>
        <w:rPr>
          <w:rFonts w:ascii="Times" w:hAnsi="Times"/>
          <w:sz w:val="18"/>
          <w:szCs w:val="24"/>
        </w:rPr>
      </w:pPr>
      <w:r w:rsidRPr="00351649">
        <w:rPr>
          <w:rFonts w:ascii="Times" w:hAnsi="Times"/>
          <w:b/>
          <w:bCs/>
          <w:sz w:val="18"/>
          <w:szCs w:val="24"/>
        </w:rPr>
        <w:t>DEPARTMENT OF SPECIAL SERVICES</w:t>
      </w:r>
    </w:p>
    <w:p w14:paraId="35D84728" w14:textId="77777777" w:rsidR="009118B1" w:rsidRPr="00351649" w:rsidRDefault="009118B1" w:rsidP="009118B1">
      <w:pPr>
        <w:widowControl w:val="0"/>
        <w:autoSpaceDE w:val="0"/>
        <w:autoSpaceDN w:val="0"/>
        <w:adjustRightInd w:val="0"/>
        <w:spacing w:after="0" w:line="240" w:lineRule="auto"/>
        <w:jc w:val="center"/>
        <w:rPr>
          <w:rFonts w:ascii="Times" w:hAnsi="Times"/>
          <w:sz w:val="18"/>
          <w:szCs w:val="24"/>
        </w:rPr>
      </w:pPr>
      <w:r w:rsidRPr="00351649">
        <w:rPr>
          <w:rFonts w:ascii="Times" w:hAnsi="Times"/>
          <w:b/>
          <w:bCs/>
          <w:sz w:val="18"/>
          <w:szCs w:val="24"/>
        </w:rPr>
        <w:t>1305 St. George Ave, 2</w:t>
      </w:r>
      <w:r w:rsidRPr="00351649">
        <w:rPr>
          <w:rFonts w:ascii="Times" w:hAnsi="Times"/>
          <w:b/>
          <w:bCs/>
          <w:sz w:val="18"/>
          <w:szCs w:val="24"/>
          <w:vertAlign w:val="superscript"/>
        </w:rPr>
        <w:t>nd</w:t>
      </w:r>
      <w:r w:rsidRPr="00351649">
        <w:rPr>
          <w:rFonts w:ascii="Times" w:hAnsi="Times"/>
          <w:b/>
          <w:bCs/>
          <w:sz w:val="18"/>
          <w:szCs w:val="24"/>
        </w:rPr>
        <w:t xml:space="preserve"> Floor</w:t>
      </w:r>
    </w:p>
    <w:p w14:paraId="452EA060" w14:textId="77777777" w:rsidR="009118B1" w:rsidRPr="00351649" w:rsidRDefault="009118B1" w:rsidP="009118B1">
      <w:pPr>
        <w:widowControl w:val="0"/>
        <w:autoSpaceDE w:val="0"/>
        <w:autoSpaceDN w:val="0"/>
        <w:adjustRightInd w:val="0"/>
        <w:spacing w:after="0" w:line="240" w:lineRule="auto"/>
        <w:jc w:val="center"/>
        <w:rPr>
          <w:rFonts w:ascii="Times" w:hAnsi="Times"/>
          <w:sz w:val="18"/>
          <w:szCs w:val="24"/>
        </w:rPr>
      </w:pPr>
      <w:r w:rsidRPr="00351649">
        <w:rPr>
          <w:rFonts w:ascii="Times" w:hAnsi="Times"/>
          <w:b/>
          <w:bCs/>
          <w:sz w:val="18"/>
          <w:szCs w:val="24"/>
        </w:rPr>
        <w:t>ROSELLE, NEW JERSEY 07203</w:t>
      </w:r>
    </w:p>
    <w:p w14:paraId="28CB4A5C" w14:textId="502500A7" w:rsidR="009118B1" w:rsidRPr="00351649" w:rsidRDefault="00C4380D" w:rsidP="009118B1">
      <w:pPr>
        <w:widowControl w:val="0"/>
        <w:autoSpaceDE w:val="0"/>
        <w:autoSpaceDN w:val="0"/>
        <w:adjustRightInd w:val="0"/>
        <w:spacing w:after="0" w:line="240" w:lineRule="auto"/>
        <w:jc w:val="center"/>
        <w:rPr>
          <w:rFonts w:ascii="Times" w:hAnsi="Times"/>
          <w:b/>
          <w:bCs/>
          <w:color w:val="FF0000"/>
          <w:sz w:val="18"/>
          <w:szCs w:val="24"/>
        </w:rPr>
      </w:pPr>
      <w:r w:rsidRPr="00351649">
        <w:rPr>
          <w:rFonts w:ascii="Times" w:hAnsi="Times"/>
          <w:b/>
          <w:bCs/>
          <w:sz w:val="18"/>
          <w:szCs w:val="24"/>
        </w:rPr>
        <w:t>Phone: (908) 298-2040</w:t>
      </w:r>
      <w:r w:rsidR="000038F0" w:rsidRPr="00351649">
        <w:rPr>
          <w:rFonts w:ascii="Times" w:hAnsi="Times"/>
          <w:b/>
          <w:bCs/>
          <w:sz w:val="18"/>
          <w:szCs w:val="24"/>
        </w:rPr>
        <w:t xml:space="preserve"> Ext: 2060 or 7057 </w:t>
      </w:r>
      <w:r w:rsidR="009118B1" w:rsidRPr="00351649">
        <w:rPr>
          <w:rFonts w:ascii="Times" w:hAnsi="Times"/>
          <w:b/>
          <w:bCs/>
          <w:sz w:val="18"/>
          <w:szCs w:val="24"/>
        </w:rPr>
        <w:t>- Fax: (908) 298-1507</w:t>
      </w:r>
    </w:p>
    <w:p w14:paraId="070222E9" w14:textId="78020455" w:rsidR="002B2639" w:rsidRPr="00351649" w:rsidRDefault="002B2639" w:rsidP="009118B1">
      <w:pPr>
        <w:widowControl w:val="0"/>
        <w:autoSpaceDE w:val="0"/>
        <w:autoSpaceDN w:val="0"/>
        <w:adjustRightInd w:val="0"/>
        <w:spacing w:after="0" w:line="240" w:lineRule="auto"/>
        <w:jc w:val="center"/>
        <w:rPr>
          <w:rFonts w:ascii="Times" w:hAnsi="Times"/>
          <w:sz w:val="18"/>
          <w:szCs w:val="24"/>
        </w:rPr>
      </w:pPr>
      <w:r w:rsidRPr="00351649">
        <w:rPr>
          <w:rFonts w:ascii="Times" w:hAnsi="Times"/>
          <w:b/>
          <w:bCs/>
          <w:sz w:val="18"/>
          <w:szCs w:val="24"/>
        </w:rPr>
        <w:t>MONICA AHEARN, DIRECTOR OF SPECIAL SERVICES</w:t>
      </w:r>
    </w:p>
    <w:p w14:paraId="19F069D7" w14:textId="7C603242" w:rsidR="009118B1" w:rsidRPr="00351649" w:rsidRDefault="00C13A1F" w:rsidP="009118B1">
      <w:pPr>
        <w:widowControl w:val="0"/>
        <w:pBdr>
          <w:bottom w:val="single" w:sz="12" w:space="1" w:color="auto"/>
        </w:pBdr>
        <w:autoSpaceDE w:val="0"/>
        <w:autoSpaceDN w:val="0"/>
        <w:adjustRightInd w:val="0"/>
        <w:spacing w:after="0" w:line="240" w:lineRule="auto"/>
        <w:jc w:val="center"/>
        <w:rPr>
          <w:rFonts w:ascii="Times" w:hAnsi="Times"/>
          <w:b/>
          <w:bCs/>
          <w:sz w:val="18"/>
          <w:szCs w:val="24"/>
        </w:rPr>
      </w:pPr>
      <w:r w:rsidRPr="00351649">
        <w:rPr>
          <w:rFonts w:ascii="Times" w:hAnsi="Times"/>
          <w:b/>
          <w:bCs/>
          <w:sz w:val="18"/>
          <w:szCs w:val="24"/>
        </w:rPr>
        <w:t>ANGELA ROBINSON, SUPERVISOR OF SPECIAL SERVICES</w:t>
      </w:r>
    </w:p>
    <w:p w14:paraId="5961417F" w14:textId="77777777" w:rsidR="009118B1" w:rsidRPr="009118B1" w:rsidRDefault="009118B1" w:rsidP="009118B1">
      <w:pPr>
        <w:widowControl w:val="0"/>
        <w:pBdr>
          <w:bottom w:val="single" w:sz="12" w:space="1" w:color="auto"/>
        </w:pBdr>
        <w:autoSpaceDE w:val="0"/>
        <w:autoSpaceDN w:val="0"/>
        <w:adjustRightInd w:val="0"/>
        <w:spacing w:after="0" w:line="240" w:lineRule="auto"/>
        <w:ind w:firstLine="720"/>
        <w:jc w:val="center"/>
        <w:rPr>
          <w:rFonts w:asciiTheme="minorHAnsi" w:hAnsiTheme="minorHAnsi"/>
          <w:b/>
          <w:bCs/>
          <w:sz w:val="8"/>
          <w:szCs w:val="16"/>
        </w:rPr>
      </w:pPr>
    </w:p>
    <w:p w14:paraId="49C41BA5" w14:textId="225CB97F" w:rsidR="00483D84" w:rsidRPr="000038F0" w:rsidRDefault="009118B1" w:rsidP="000038F0">
      <w:pPr>
        <w:widowControl w:val="0"/>
        <w:autoSpaceDE w:val="0"/>
        <w:autoSpaceDN w:val="0"/>
        <w:adjustRightInd w:val="0"/>
        <w:spacing w:after="0" w:line="240" w:lineRule="auto"/>
        <w:rPr>
          <w:rFonts w:asciiTheme="minorHAnsi" w:hAnsiTheme="minorHAnsi"/>
          <w:b/>
          <w:bCs/>
          <w:sz w:val="16"/>
          <w:szCs w:val="32"/>
        </w:rPr>
      </w:pPr>
      <w:r w:rsidRPr="00D133D6">
        <w:rPr>
          <w:rFonts w:asciiTheme="minorHAnsi" w:hAnsiTheme="minorHAnsi"/>
          <w:b/>
          <w:bCs/>
          <w:sz w:val="16"/>
          <w:szCs w:val="32"/>
        </w:rPr>
        <w:t xml:space="preserve"> </w:t>
      </w:r>
    </w:p>
    <w:p w14:paraId="1ABE159A" w14:textId="77777777" w:rsidR="00351649" w:rsidRDefault="00351649" w:rsidP="00E87D3A">
      <w:pPr>
        <w:pStyle w:val="NoSpacing"/>
        <w:rPr>
          <w:rFonts w:ascii="Times New Roman" w:eastAsia="Times New Roman" w:hAnsi="Times New Roman"/>
          <w:b/>
          <w:sz w:val="24"/>
          <w:szCs w:val="24"/>
        </w:rPr>
      </w:pPr>
    </w:p>
    <w:p w14:paraId="310814C5" w14:textId="77777777" w:rsidR="00351649" w:rsidRPr="00351649" w:rsidRDefault="00351649" w:rsidP="00E87D3A">
      <w:pPr>
        <w:pStyle w:val="NoSpacing"/>
        <w:rPr>
          <w:rFonts w:ascii="Times New Roman" w:eastAsia="Times New Roman" w:hAnsi="Times New Roman"/>
          <w:sz w:val="24"/>
          <w:szCs w:val="24"/>
        </w:rPr>
      </w:pPr>
      <w:r w:rsidRPr="00351649">
        <w:rPr>
          <w:rFonts w:ascii="Times New Roman" w:eastAsia="Times New Roman" w:hAnsi="Times New Roman"/>
          <w:sz w:val="24"/>
          <w:szCs w:val="24"/>
        </w:rPr>
        <w:t>March 13, 2020</w:t>
      </w:r>
    </w:p>
    <w:p w14:paraId="263238E5" w14:textId="77777777" w:rsidR="00351649" w:rsidRPr="00351649" w:rsidRDefault="00351649" w:rsidP="00E87D3A">
      <w:pPr>
        <w:pStyle w:val="NoSpacing"/>
        <w:rPr>
          <w:rFonts w:ascii="Times New Roman" w:eastAsia="Times New Roman" w:hAnsi="Times New Roman"/>
          <w:b/>
          <w:sz w:val="24"/>
          <w:szCs w:val="24"/>
        </w:rPr>
      </w:pPr>
    </w:p>
    <w:p w14:paraId="6FBD6AD3" w14:textId="77777777" w:rsidR="00351649" w:rsidRPr="00351649" w:rsidRDefault="00351649" w:rsidP="00E87D3A">
      <w:pPr>
        <w:pStyle w:val="NoSpacing"/>
        <w:rPr>
          <w:rFonts w:ascii="Times New Roman" w:eastAsia="Times New Roman" w:hAnsi="Times New Roman"/>
          <w:b/>
          <w:sz w:val="24"/>
          <w:szCs w:val="24"/>
        </w:rPr>
      </w:pPr>
    </w:p>
    <w:p w14:paraId="22454E95" w14:textId="77777777" w:rsidR="00351649" w:rsidRPr="00351649" w:rsidRDefault="00351649" w:rsidP="00351649">
      <w:pPr>
        <w:spacing w:after="0" w:line="240" w:lineRule="auto"/>
        <w:rPr>
          <w:rFonts w:eastAsia="Times New Roman"/>
          <w:color w:val="000000"/>
          <w:sz w:val="24"/>
          <w:szCs w:val="24"/>
        </w:rPr>
      </w:pPr>
      <w:r w:rsidRPr="00351649">
        <w:rPr>
          <w:rFonts w:eastAsia="Times New Roman"/>
          <w:color w:val="000000"/>
          <w:sz w:val="24"/>
          <w:szCs w:val="24"/>
        </w:rPr>
        <w:t>Dear Parents/Guardians,</w:t>
      </w:r>
    </w:p>
    <w:p w14:paraId="6F2A5CA1" w14:textId="77777777" w:rsidR="00351649" w:rsidRPr="00351649" w:rsidRDefault="00351649" w:rsidP="00351649">
      <w:pPr>
        <w:spacing w:after="0" w:line="240" w:lineRule="auto"/>
        <w:rPr>
          <w:rFonts w:eastAsia="Times New Roman"/>
          <w:color w:val="000000"/>
          <w:sz w:val="24"/>
          <w:szCs w:val="24"/>
        </w:rPr>
      </w:pPr>
    </w:p>
    <w:p w14:paraId="473079E2" w14:textId="77777777" w:rsidR="00351649" w:rsidRPr="00351649" w:rsidRDefault="00351649" w:rsidP="00351649">
      <w:pPr>
        <w:spacing w:after="0" w:line="240" w:lineRule="auto"/>
        <w:rPr>
          <w:rFonts w:ascii="Times New Roman" w:eastAsia="Times New Roman" w:hAnsi="Times New Roman"/>
          <w:sz w:val="24"/>
          <w:szCs w:val="24"/>
        </w:rPr>
      </w:pPr>
    </w:p>
    <w:p w14:paraId="57E46BEA" w14:textId="77777777" w:rsidR="00351649" w:rsidRPr="00351649" w:rsidRDefault="00351649" w:rsidP="00351649">
      <w:pPr>
        <w:spacing w:after="0" w:line="240" w:lineRule="auto"/>
        <w:rPr>
          <w:rFonts w:ascii="Times New Roman" w:eastAsia="Times New Roman" w:hAnsi="Times New Roman"/>
          <w:sz w:val="24"/>
          <w:szCs w:val="24"/>
        </w:rPr>
      </w:pPr>
    </w:p>
    <w:p w14:paraId="5ECFB070" w14:textId="037905E7" w:rsidR="00351649" w:rsidRPr="00351649" w:rsidRDefault="00351649" w:rsidP="00351649">
      <w:pPr>
        <w:spacing w:after="0" w:line="240" w:lineRule="auto"/>
        <w:rPr>
          <w:rFonts w:eastAsia="Times New Roman"/>
          <w:color w:val="000000"/>
          <w:sz w:val="24"/>
          <w:szCs w:val="24"/>
        </w:rPr>
      </w:pPr>
      <w:r w:rsidRPr="00351649">
        <w:rPr>
          <w:rFonts w:eastAsia="Times New Roman"/>
          <w:color w:val="000000"/>
          <w:sz w:val="24"/>
          <w:szCs w:val="24"/>
        </w:rPr>
        <w:t>In an effort to provide services to all our students during an emergency school closing the Department of Special Services will be holding office hours between the hours of 9:30</w:t>
      </w:r>
      <w:r>
        <w:rPr>
          <w:rFonts w:eastAsia="Times New Roman"/>
          <w:color w:val="000000"/>
          <w:sz w:val="24"/>
          <w:szCs w:val="24"/>
        </w:rPr>
        <w:t xml:space="preserve"> </w:t>
      </w:r>
      <w:r w:rsidRPr="00351649">
        <w:rPr>
          <w:rFonts w:eastAsia="Times New Roman"/>
          <w:color w:val="000000"/>
          <w:sz w:val="24"/>
          <w:szCs w:val="24"/>
        </w:rPr>
        <w:t>am -11:30</w:t>
      </w:r>
      <w:r>
        <w:rPr>
          <w:rFonts w:eastAsia="Times New Roman"/>
          <w:color w:val="000000"/>
          <w:sz w:val="24"/>
          <w:szCs w:val="24"/>
        </w:rPr>
        <w:t xml:space="preserve"> </w:t>
      </w:r>
      <w:r w:rsidRPr="00351649">
        <w:rPr>
          <w:rFonts w:eastAsia="Times New Roman"/>
          <w:color w:val="000000"/>
          <w:sz w:val="24"/>
          <w:szCs w:val="24"/>
        </w:rPr>
        <w:t xml:space="preserve">am daily.  </w:t>
      </w:r>
    </w:p>
    <w:p w14:paraId="75F42B6B" w14:textId="77777777" w:rsidR="00351649" w:rsidRPr="00351649" w:rsidRDefault="00351649" w:rsidP="00351649">
      <w:pPr>
        <w:spacing w:after="0" w:line="240" w:lineRule="auto"/>
        <w:rPr>
          <w:rFonts w:eastAsia="Times New Roman"/>
          <w:color w:val="000000"/>
          <w:sz w:val="24"/>
          <w:szCs w:val="24"/>
        </w:rPr>
      </w:pPr>
    </w:p>
    <w:p w14:paraId="54E42F21" w14:textId="77777777" w:rsidR="00351649" w:rsidRDefault="00351649" w:rsidP="00351649">
      <w:pPr>
        <w:spacing w:after="0" w:line="240" w:lineRule="auto"/>
        <w:rPr>
          <w:rFonts w:eastAsia="Times New Roman"/>
          <w:color w:val="000000"/>
          <w:sz w:val="24"/>
          <w:szCs w:val="24"/>
        </w:rPr>
      </w:pPr>
      <w:r w:rsidRPr="00351649">
        <w:rPr>
          <w:rFonts w:eastAsia="Times New Roman"/>
          <w:color w:val="000000"/>
          <w:sz w:val="24"/>
          <w:szCs w:val="24"/>
        </w:rPr>
        <w:t xml:space="preserve">During this time the staff will be available to answer questions or provide support via email to parents and students.  Please feel free to contact any member of the team with any questions or concerns you may have during this time.  </w:t>
      </w:r>
    </w:p>
    <w:p w14:paraId="47757096" w14:textId="77777777" w:rsidR="00351649" w:rsidRDefault="00351649" w:rsidP="00351649">
      <w:pPr>
        <w:spacing w:after="0" w:line="240" w:lineRule="auto"/>
        <w:rPr>
          <w:rFonts w:eastAsia="Times New Roman"/>
          <w:color w:val="000000"/>
          <w:sz w:val="24"/>
          <w:szCs w:val="24"/>
        </w:rPr>
      </w:pPr>
    </w:p>
    <w:p w14:paraId="710CDC47" w14:textId="50F0F861" w:rsidR="00351649" w:rsidRPr="00351649" w:rsidRDefault="00351649" w:rsidP="00351649">
      <w:pPr>
        <w:spacing w:after="0" w:line="240" w:lineRule="auto"/>
        <w:rPr>
          <w:rFonts w:eastAsia="Times New Roman"/>
          <w:color w:val="000000"/>
          <w:sz w:val="24"/>
          <w:szCs w:val="24"/>
        </w:rPr>
      </w:pPr>
      <w:r w:rsidRPr="00351649">
        <w:rPr>
          <w:rFonts w:eastAsia="Times New Roman"/>
          <w:color w:val="000000"/>
          <w:sz w:val="24"/>
          <w:szCs w:val="24"/>
        </w:rPr>
        <w:t xml:space="preserve"> We are happy to assist you in any way we can.  </w:t>
      </w:r>
    </w:p>
    <w:p w14:paraId="156B7BB1" w14:textId="77777777" w:rsidR="00351649" w:rsidRPr="00351649" w:rsidRDefault="00351649" w:rsidP="00351649">
      <w:pPr>
        <w:spacing w:after="240" w:line="240" w:lineRule="auto"/>
        <w:rPr>
          <w:rFonts w:ascii="Times New Roman" w:eastAsia="Times New Roman" w:hAnsi="Times New Roman"/>
          <w:sz w:val="24"/>
          <w:szCs w:val="24"/>
        </w:rPr>
      </w:pPr>
    </w:p>
    <w:p w14:paraId="3332A647" w14:textId="77777777" w:rsidR="00351649" w:rsidRPr="00351649" w:rsidRDefault="00351649" w:rsidP="00351649">
      <w:pPr>
        <w:spacing w:after="240" w:line="240" w:lineRule="auto"/>
        <w:rPr>
          <w:rFonts w:ascii="Times New Roman" w:eastAsia="Times New Roman" w:hAnsi="Times New Roman"/>
          <w:sz w:val="24"/>
          <w:szCs w:val="24"/>
        </w:rPr>
      </w:pPr>
    </w:p>
    <w:p w14:paraId="3921B5C1" w14:textId="77777777" w:rsidR="00351649" w:rsidRPr="00351649" w:rsidRDefault="00351649" w:rsidP="00351649">
      <w:pPr>
        <w:spacing w:after="240" w:line="240" w:lineRule="auto"/>
        <w:rPr>
          <w:rFonts w:ascii="Times New Roman" w:eastAsia="Times New Roman" w:hAnsi="Times New Roman"/>
          <w:sz w:val="24"/>
          <w:szCs w:val="24"/>
        </w:rPr>
      </w:pPr>
    </w:p>
    <w:p w14:paraId="5774FE5B" w14:textId="77777777" w:rsidR="00351649" w:rsidRPr="00351649" w:rsidRDefault="00351649" w:rsidP="00351649">
      <w:pPr>
        <w:spacing w:after="0" w:line="240" w:lineRule="auto"/>
        <w:rPr>
          <w:rFonts w:ascii="Times New Roman" w:eastAsia="Times New Roman" w:hAnsi="Times New Roman"/>
          <w:sz w:val="24"/>
          <w:szCs w:val="24"/>
        </w:rPr>
      </w:pPr>
      <w:r w:rsidRPr="00351649">
        <w:rPr>
          <w:rFonts w:eastAsia="Times New Roman"/>
          <w:color w:val="000000"/>
          <w:sz w:val="24"/>
          <w:szCs w:val="24"/>
        </w:rPr>
        <w:t>Stay Safe and Well,</w:t>
      </w:r>
    </w:p>
    <w:p w14:paraId="6DE616FB" w14:textId="5D467D49" w:rsidR="002B2639" w:rsidRPr="00351649" w:rsidRDefault="00E87D3A" w:rsidP="00E87D3A">
      <w:pPr>
        <w:pStyle w:val="NoSpacing"/>
        <w:rPr>
          <w:rFonts w:ascii="Times" w:hAnsi="Times"/>
          <w:sz w:val="24"/>
          <w:szCs w:val="24"/>
        </w:rPr>
      </w:pPr>
      <w:r w:rsidRPr="00351649">
        <w:rPr>
          <w:rFonts w:ascii="Times New Roman" w:eastAsia="Times New Roman" w:hAnsi="Times New Roman"/>
          <w:b/>
          <w:sz w:val="24"/>
          <w:szCs w:val="24"/>
        </w:rPr>
        <w:br/>
      </w:r>
      <w:r w:rsidRPr="00351649">
        <w:rPr>
          <w:rFonts w:ascii="Times New Roman" w:eastAsia="Times New Roman" w:hAnsi="Times New Roman"/>
          <w:sz w:val="24"/>
          <w:szCs w:val="24"/>
        </w:rPr>
        <w:br/>
      </w:r>
    </w:p>
    <w:p w14:paraId="7DABE4AB" w14:textId="4EE1419F" w:rsidR="002B2639" w:rsidRPr="00EE19D4" w:rsidRDefault="00EE19D4" w:rsidP="00483D84">
      <w:pPr>
        <w:pStyle w:val="NoSpacing"/>
        <w:rPr>
          <w:rFonts w:ascii="Edwardian Script ITC" w:hAnsi="Edwardian Script ITC"/>
          <w:sz w:val="44"/>
          <w:szCs w:val="44"/>
        </w:rPr>
      </w:pPr>
      <w:bookmarkStart w:id="0" w:name="_GoBack"/>
      <w:r w:rsidRPr="00EE19D4">
        <w:rPr>
          <w:rFonts w:ascii="Edwardian Script ITC" w:hAnsi="Edwardian Script ITC"/>
          <w:sz w:val="44"/>
          <w:szCs w:val="44"/>
        </w:rPr>
        <w:t>Monica Ahearn</w:t>
      </w:r>
    </w:p>
    <w:bookmarkEnd w:id="0"/>
    <w:p w14:paraId="467074C6" w14:textId="5AF87949" w:rsidR="002B2639" w:rsidRPr="00351649" w:rsidRDefault="002B2639" w:rsidP="00483D84">
      <w:pPr>
        <w:pStyle w:val="NoSpacing"/>
        <w:rPr>
          <w:rFonts w:ascii="Times" w:hAnsi="Times"/>
          <w:sz w:val="24"/>
          <w:szCs w:val="24"/>
        </w:rPr>
      </w:pPr>
      <w:r w:rsidRPr="00351649">
        <w:rPr>
          <w:rFonts w:ascii="Times" w:hAnsi="Times"/>
          <w:sz w:val="24"/>
          <w:szCs w:val="24"/>
        </w:rPr>
        <w:t>___________________________________________</w:t>
      </w:r>
    </w:p>
    <w:p w14:paraId="633CA51F" w14:textId="29539830" w:rsidR="002B2639" w:rsidRPr="00351649" w:rsidRDefault="002B2639" w:rsidP="00483D84">
      <w:pPr>
        <w:pStyle w:val="NoSpacing"/>
        <w:rPr>
          <w:rFonts w:ascii="Times" w:hAnsi="Times"/>
          <w:sz w:val="24"/>
          <w:szCs w:val="24"/>
        </w:rPr>
      </w:pPr>
      <w:r w:rsidRPr="00351649">
        <w:rPr>
          <w:rFonts w:ascii="Times" w:hAnsi="Times"/>
          <w:sz w:val="24"/>
          <w:szCs w:val="24"/>
        </w:rPr>
        <w:t>Monica Ahearn</w:t>
      </w:r>
    </w:p>
    <w:p w14:paraId="28978442" w14:textId="07E207E1" w:rsidR="002B2639" w:rsidRPr="00351649" w:rsidRDefault="002B2639" w:rsidP="00483D84">
      <w:pPr>
        <w:pStyle w:val="NoSpacing"/>
        <w:rPr>
          <w:rFonts w:ascii="Times" w:hAnsi="Times"/>
          <w:sz w:val="24"/>
          <w:szCs w:val="24"/>
        </w:rPr>
      </w:pPr>
      <w:r w:rsidRPr="00351649">
        <w:rPr>
          <w:rFonts w:ascii="Times" w:hAnsi="Times"/>
          <w:sz w:val="24"/>
          <w:szCs w:val="24"/>
        </w:rPr>
        <w:t>Director of Special Services</w:t>
      </w:r>
    </w:p>
    <w:p w14:paraId="1F3EB9A3" w14:textId="77777777" w:rsidR="002B2639" w:rsidRDefault="002B2639" w:rsidP="00483D84">
      <w:pPr>
        <w:pStyle w:val="NoSpacing"/>
        <w:rPr>
          <w:rFonts w:ascii="Times" w:hAnsi="Times"/>
          <w:sz w:val="28"/>
          <w:szCs w:val="28"/>
        </w:rPr>
      </w:pPr>
    </w:p>
    <w:p w14:paraId="4464680C" w14:textId="77777777" w:rsidR="002B2639" w:rsidRPr="002B2639" w:rsidRDefault="002B2639" w:rsidP="00483D84">
      <w:pPr>
        <w:pStyle w:val="NoSpacing"/>
        <w:rPr>
          <w:rFonts w:ascii="Times" w:hAnsi="Times"/>
          <w:sz w:val="28"/>
          <w:szCs w:val="28"/>
        </w:rPr>
      </w:pPr>
    </w:p>
    <w:sectPr w:rsidR="002B2639" w:rsidRPr="002B2639" w:rsidSect="00C92A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41BC3"/>
    <w:multiLevelType w:val="hybridMultilevel"/>
    <w:tmpl w:val="58AE9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5308B"/>
    <w:multiLevelType w:val="hybridMultilevel"/>
    <w:tmpl w:val="4FB66D98"/>
    <w:lvl w:ilvl="0" w:tplc="8AFEBAE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9B"/>
    <w:rsid w:val="000010E3"/>
    <w:rsid w:val="000038F0"/>
    <w:rsid w:val="000F741C"/>
    <w:rsid w:val="00150E7D"/>
    <w:rsid w:val="001642AF"/>
    <w:rsid w:val="00202D97"/>
    <w:rsid w:val="002B2639"/>
    <w:rsid w:val="00325D2C"/>
    <w:rsid w:val="00351649"/>
    <w:rsid w:val="003653BC"/>
    <w:rsid w:val="003E1BB6"/>
    <w:rsid w:val="00462916"/>
    <w:rsid w:val="00483D84"/>
    <w:rsid w:val="005D3825"/>
    <w:rsid w:val="00704525"/>
    <w:rsid w:val="007A2518"/>
    <w:rsid w:val="009118B1"/>
    <w:rsid w:val="009B2DE7"/>
    <w:rsid w:val="009E66CB"/>
    <w:rsid w:val="00AB3307"/>
    <w:rsid w:val="00AC3114"/>
    <w:rsid w:val="00B11503"/>
    <w:rsid w:val="00B27273"/>
    <w:rsid w:val="00B84502"/>
    <w:rsid w:val="00C13A1F"/>
    <w:rsid w:val="00C4380D"/>
    <w:rsid w:val="00C92A85"/>
    <w:rsid w:val="00C95B5D"/>
    <w:rsid w:val="00D1711B"/>
    <w:rsid w:val="00D5316F"/>
    <w:rsid w:val="00D536C3"/>
    <w:rsid w:val="00D9429B"/>
    <w:rsid w:val="00DA3B9C"/>
    <w:rsid w:val="00DF379C"/>
    <w:rsid w:val="00E87D3A"/>
    <w:rsid w:val="00EE19D4"/>
    <w:rsid w:val="00EF7F19"/>
    <w:rsid w:val="00F071DE"/>
    <w:rsid w:val="00FC632F"/>
    <w:rsid w:val="00FE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FB49D"/>
  <w14:defaultImageDpi w14:val="300"/>
  <w15:docId w15:val="{06BE7EC3-1148-4642-A394-CBF9FEF6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9B"/>
    <w:pPr>
      <w:spacing w:after="200" w:line="276" w:lineRule="auto"/>
    </w:pPr>
    <w:rPr>
      <w:rFonts w:ascii="Cambria" w:eastAsia="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19"/>
    <w:pPr>
      <w:ind w:left="720"/>
      <w:contextualSpacing/>
    </w:pPr>
  </w:style>
  <w:style w:type="paragraph" w:styleId="BalloonText">
    <w:name w:val="Balloon Text"/>
    <w:basedOn w:val="Normal"/>
    <w:link w:val="BalloonTextChar"/>
    <w:uiPriority w:val="99"/>
    <w:semiHidden/>
    <w:unhideWhenUsed/>
    <w:rsid w:val="00AC3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114"/>
    <w:rPr>
      <w:rFonts w:ascii="Segoe UI" w:eastAsia="Cambria" w:hAnsi="Segoe UI" w:cs="Segoe UI"/>
      <w:sz w:val="18"/>
      <w:szCs w:val="18"/>
    </w:rPr>
  </w:style>
  <w:style w:type="paragraph" w:styleId="NoSpacing">
    <w:name w:val="No Spacing"/>
    <w:uiPriority w:val="1"/>
    <w:qFormat/>
    <w:rsid w:val="00325D2C"/>
    <w:rPr>
      <w:rFonts w:ascii="Cambria" w:eastAsia="Cambria"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119">
      <w:bodyDiv w:val="1"/>
      <w:marLeft w:val="0"/>
      <w:marRight w:val="0"/>
      <w:marTop w:val="0"/>
      <w:marBottom w:val="0"/>
      <w:divBdr>
        <w:top w:val="none" w:sz="0" w:space="0" w:color="auto"/>
        <w:left w:val="none" w:sz="0" w:space="0" w:color="auto"/>
        <w:bottom w:val="none" w:sz="0" w:space="0" w:color="auto"/>
        <w:right w:val="none" w:sz="0" w:space="0" w:color="auto"/>
      </w:divBdr>
    </w:div>
    <w:div w:id="1219322426">
      <w:bodyDiv w:val="1"/>
      <w:marLeft w:val="0"/>
      <w:marRight w:val="0"/>
      <w:marTop w:val="0"/>
      <w:marBottom w:val="0"/>
      <w:divBdr>
        <w:top w:val="none" w:sz="0" w:space="0" w:color="auto"/>
        <w:left w:val="none" w:sz="0" w:space="0" w:color="auto"/>
        <w:bottom w:val="none" w:sz="0" w:space="0" w:color="auto"/>
        <w:right w:val="none" w:sz="0" w:space="0" w:color="auto"/>
      </w:divBdr>
      <w:divsChild>
        <w:div w:id="175311137">
          <w:marLeft w:val="0"/>
          <w:marRight w:val="0"/>
          <w:marTop w:val="0"/>
          <w:marBottom w:val="0"/>
          <w:divBdr>
            <w:top w:val="none" w:sz="0" w:space="0" w:color="auto"/>
            <w:left w:val="none" w:sz="0" w:space="0" w:color="auto"/>
            <w:bottom w:val="none" w:sz="0" w:space="0" w:color="auto"/>
            <w:right w:val="none" w:sz="0" w:space="0" w:color="auto"/>
          </w:divBdr>
        </w:div>
        <w:div w:id="1143036509">
          <w:marLeft w:val="0"/>
          <w:marRight w:val="0"/>
          <w:marTop w:val="0"/>
          <w:marBottom w:val="0"/>
          <w:divBdr>
            <w:top w:val="none" w:sz="0" w:space="0" w:color="auto"/>
            <w:left w:val="none" w:sz="0" w:space="0" w:color="auto"/>
            <w:bottom w:val="none" w:sz="0" w:space="0" w:color="auto"/>
            <w:right w:val="none" w:sz="0" w:space="0" w:color="auto"/>
          </w:divBdr>
        </w:div>
        <w:div w:id="1257325777">
          <w:marLeft w:val="0"/>
          <w:marRight w:val="0"/>
          <w:marTop w:val="0"/>
          <w:marBottom w:val="0"/>
          <w:divBdr>
            <w:top w:val="none" w:sz="0" w:space="0" w:color="auto"/>
            <w:left w:val="none" w:sz="0" w:space="0" w:color="auto"/>
            <w:bottom w:val="none" w:sz="0" w:space="0" w:color="auto"/>
            <w:right w:val="none" w:sz="0" w:space="0" w:color="auto"/>
          </w:divBdr>
        </w:div>
        <w:div w:id="887499709">
          <w:marLeft w:val="0"/>
          <w:marRight w:val="0"/>
          <w:marTop w:val="0"/>
          <w:marBottom w:val="0"/>
          <w:divBdr>
            <w:top w:val="none" w:sz="0" w:space="0" w:color="auto"/>
            <w:left w:val="none" w:sz="0" w:space="0" w:color="auto"/>
            <w:bottom w:val="none" w:sz="0" w:space="0" w:color="auto"/>
            <w:right w:val="none" w:sz="0" w:space="0" w:color="auto"/>
          </w:divBdr>
        </w:div>
        <w:div w:id="66073490">
          <w:marLeft w:val="0"/>
          <w:marRight w:val="0"/>
          <w:marTop w:val="0"/>
          <w:marBottom w:val="0"/>
          <w:divBdr>
            <w:top w:val="none" w:sz="0" w:space="0" w:color="auto"/>
            <w:left w:val="none" w:sz="0" w:space="0" w:color="auto"/>
            <w:bottom w:val="none" w:sz="0" w:space="0" w:color="auto"/>
            <w:right w:val="none" w:sz="0" w:space="0" w:color="auto"/>
          </w:divBdr>
        </w:div>
        <w:div w:id="1947343139">
          <w:marLeft w:val="0"/>
          <w:marRight w:val="0"/>
          <w:marTop w:val="0"/>
          <w:marBottom w:val="0"/>
          <w:divBdr>
            <w:top w:val="none" w:sz="0" w:space="0" w:color="auto"/>
            <w:left w:val="none" w:sz="0" w:space="0" w:color="auto"/>
            <w:bottom w:val="none" w:sz="0" w:space="0" w:color="auto"/>
            <w:right w:val="none" w:sz="0" w:space="0" w:color="auto"/>
          </w:divBdr>
        </w:div>
        <w:div w:id="1800761866">
          <w:marLeft w:val="0"/>
          <w:marRight w:val="0"/>
          <w:marTop w:val="0"/>
          <w:marBottom w:val="0"/>
          <w:divBdr>
            <w:top w:val="none" w:sz="0" w:space="0" w:color="auto"/>
            <w:left w:val="none" w:sz="0" w:space="0" w:color="auto"/>
            <w:bottom w:val="none" w:sz="0" w:space="0" w:color="auto"/>
            <w:right w:val="none" w:sz="0" w:space="0" w:color="auto"/>
          </w:divBdr>
        </w:div>
        <w:div w:id="305941938">
          <w:marLeft w:val="0"/>
          <w:marRight w:val="0"/>
          <w:marTop w:val="0"/>
          <w:marBottom w:val="0"/>
          <w:divBdr>
            <w:top w:val="none" w:sz="0" w:space="0" w:color="auto"/>
            <w:left w:val="none" w:sz="0" w:space="0" w:color="auto"/>
            <w:bottom w:val="none" w:sz="0" w:space="0" w:color="auto"/>
            <w:right w:val="none" w:sz="0" w:space="0" w:color="auto"/>
          </w:divBdr>
        </w:div>
      </w:divsChild>
    </w:div>
    <w:div w:id="123419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Roselle Public Schools</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Angione</dc:creator>
  <cp:keywords/>
  <dc:description/>
  <cp:lastModifiedBy>Ivy Abraham</cp:lastModifiedBy>
  <cp:revision>2</cp:revision>
  <cp:lastPrinted>2020-03-13T15:56:00Z</cp:lastPrinted>
  <dcterms:created xsi:type="dcterms:W3CDTF">2020-03-16T13:04:00Z</dcterms:created>
  <dcterms:modified xsi:type="dcterms:W3CDTF">2020-03-16T13:04:00Z</dcterms:modified>
</cp:coreProperties>
</file>